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694C6ECB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23243">
        <w:rPr>
          <w:rFonts w:ascii="ＭＳ Ｐゴシック" w:eastAsia="ＭＳ Ｐゴシック" w:hAnsi="ＭＳ Ｐゴシック"/>
          <w:sz w:val="22"/>
          <w:szCs w:val="22"/>
        </w:rPr>
        <w:t>10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C23243">
        <w:rPr>
          <w:rFonts w:ascii="ＭＳ Ｐゴシック" w:eastAsia="ＭＳ Ｐゴシック" w:hAnsi="ＭＳ Ｐゴシック"/>
          <w:sz w:val="22"/>
          <w:szCs w:val="22"/>
        </w:rPr>
        <w:t>7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748C8898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310A153C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107795B9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C2324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９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49F822E9" w:rsidR="008264B1" w:rsidRPr="00671935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750F5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不安定な売上が続き、先行き</w:t>
                            </w:r>
                            <w:r w:rsidR="009C737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</w:t>
                            </w:r>
                            <w:r w:rsidR="00750F5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不透明感が強い</w:t>
                            </w:r>
                            <w:r w:rsidR="0000033D"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</w:t>
                            </w:r>
                            <w:bookmarkEnd w:id="0"/>
                            <w:r w:rsidR="00F14449"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107795B9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C2324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９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49F822E9" w:rsidR="008264B1" w:rsidRPr="00671935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750F5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不安定な売上が続き、先行き</w:t>
                      </w:r>
                      <w:r w:rsidR="009C737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</w:t>
                      </w:r>
                      <w:r w:rsidR="00750F5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不透明感が強い</w:t>
                      </w:r>
                      <w:r w:rsidR="0000033D"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</w:t>
                      </w:r>
                      <w:bookmarkEnd w:id="1"/>
                      <w:r w:rsidR="00F14449"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384B867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54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247C4BDC" w:rsidR="009B23ED" w:rsidRPr="00DD03AC" w:rsidRDefault="00F93D2A" w:rsidP="00CC40EC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９</w:t>
                            </w:r>
                            <w:r w:rsidR="009B23ED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</w:t>
                            </w:r>
                            <w:r w:rsidR="003B252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景況</w:t>
                            </w:r>
                            <w:r w:rsidR="009B23ED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EB2086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3B252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前月に比べて</w:t>
                            </w:r>
                            <w:r w:rsidR="000963BA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採算・資金繰り</w:t>
                            </w:r>
                            <w:r w:rsidR="0006087F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DIが</w:t>
                            </w:r>
                            <w:r w:rsidR="000963BA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わずかに改善した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ものの</w:t>
                            </w:r>
                            <w:r w:rsidR="000963BA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、売上額DIが小幅に悪化、業況DIはわずかに悪化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した</w:t>
                            </w:r>
                            <w:r w:rsidR="00C01590" w:rsidRPr="000963B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7C7916" w:rsidRP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一時的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 w:rsidR="007C7916" w:rsidRP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売上回復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とその反動減で</w:t>
                            </w:r>
                            <w:r w:rsidR="007C7916" w:rsidRP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が安定しない。</w:t>
                            </w:r>
                            <w:r w:rsidR="007C7916" w:rsidRP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取引先の業績悪化のため、売上が回復しない店舗も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あ</w:t>
                            </w:r>
                            <w:r w:rsidR="00CC40EC" w:rsidRPr="007B005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る等のコメントが</w:t>
                            </w:r>
                            <w:r w:rsidR="0035376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見られた</w:t>
                            </w:r>
                            <w:r w:rsidR="00CC40EC" w:rsidRPr="007B005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大企業製造業の</w:t>
                            </w:r>
                            <w:r w:rsidR="00E526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景況感は堅調さがある一方、</w:t>
                            </w:r>
                            <w:r w:rsidR="007C791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小規模</w:t>
                            </w:r>
                            <w:r w:rsidR="007B0050" w:rsidRPr="007B005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事業者</w:t>
                            </w:r>
                            <w:r w:rsidR="00E526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の景況感は力強さ</w:t>
                            </w:r>
                            <w:r w:rsidR="008025C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に欠け、先行きに対する不透明感が依然として強い。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247C4BDC" w:rsidR="009B23ED" w:rsidRPr="00DD03AC" w:rsidRDefault="00F93D2A" w:rsidP="00CC40EC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９</w:t>
                      </w:r>
                      <w:r w:rsidR="009B23ED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</w:t>
                      </w:r>
                      <w:r w:rsidR="003B252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景況</w:t>
                      </w:r>
                      <w:r w:rsidR="009B23ED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EB2086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3B252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前月に比べて</w:t>
                      </w:r>
                      <w:r w:rsidR="000963BA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採算・資金繰り</w:t>
                      </w:r>
                      <w:r w:rsidR="0006087F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DIが</w:t>
                      </w:r>
                      <w:r w:rsidR="000963BA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わずかに改善した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ものの</w:t>
                      </w:r>
                      <w:r w:rsidR="000963BA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、売上額DIが小幅に悪化、業況DIはわずかに悪化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した</w:t>
                      </w:r>
                      <w:r w:rsidR="00C01590" w:rsidRPr="000963B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7C7916" w:rsidRP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一時的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な</w:t>
                      </w:r>
                      <w:r w:rsidR="007C7916" w:rsidRP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売上回復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とその反動減で</w:t>
                      </w:r>
                      <w:r w:rsidR="007C7916" w:rsidRP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が安定しない。</w:t>
                      </w:r>
                      <w:r w:rsidR="007C7916" w:rsidRP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取引先の業績悪化のため、売上が回復しない店舗も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あ</w:t>
                      </w:r>
                      <w:r w:rsidR="00CC40EC" w:rsidRPr="007B005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る等のコメントが</w:t>
                      </w:r>
                      <w:r w:rsidR="0035376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見られた</w:t>
                      </w:r>
                      <w:r w:rsidR="00CC40EC" w:rsidRPr="007B005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大企業製造業の</w:t>
                      </w:r>
                      <w:r w:rsidR="00E526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景況感は堅調さがある一方、</w:t>
                      </w:r>
                      <w:r w:rsidR="007C791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小規模</w:t>
                      </w:r>
                      <w:r w:rsidR="007B0050" w:rsidRPr="007B005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事業者</w:t>
                      </w:r>
                      <w:r w:rsidR="00E526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の景況感は力強さ</w:t>
                      </w:r>
                      <w:r w:rsidR="008025C8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に欠け、先行きに対する不透明感が依然として強い。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3A77AEA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C23243" w:rsidRPr="00100659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69B9EB56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2EA624C5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９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1DA313A9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C23243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C23243" w:rsidRPr="00100659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78124638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1A451360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4527BAFD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3.3</w:t>
                                  </w:r>
                                </w:p>
                              </w:tc>
                            </w:tr>
                            <w:tr w:rsidR="00C23243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C23243" w:rsidRPr="00100659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C09B8AE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09054806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27173BD6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C23243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C23243" w:rsidRPr="00100659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7CEFF3AD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49985AC7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3B080F0C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0.7</w:t>
                                  </w:r>
                                </w:p>
                              </w:tc>
                            </w:tr>
                            <w:tr w:rsidR="00C23243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C23243" w:rsidRPr="00100659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172165D8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19.1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578C07D3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6E58A63B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1.2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C23243" w:rsidRPr="00100659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69B9EB56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2EA624C5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９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1DA313A9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C23243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C23243" w:rsidRPr="00100659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78124638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1A451360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4527BAFD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3.3</w:t>
                            </w:r>
                          </w:p>
                        </w:tc>
                      </w:tr>
                      <w:tr w:rsidR="00C23243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C23243" w:rsidRPr="00100659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C09B8AE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09054806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27173BD6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0.6</w:t>
                            </w:r>
                          </w:p>
                        </w:tc>
                      </w:tr>
                      <w:tr w:rsidR="00C23243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C23243" w:rsidRPr="00100659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7CEFF3AD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49985AC7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3B080F0C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0.7</w:t>
                            </w:r>
                          </w:p>
                        </w:tc>
                      </w:tr>
                      <w:tr w:rsidR="00C23243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C23243" w:rsidRPr="00100659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172165D8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19.1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578C07D3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6E58A63B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1.2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3F357A9F" w:rsidR="009E7A5F" w:rsidRPr="007F7EF4" w:rsidRDefault="007324BA" w:rsidP="009B23ED">
      <w:pPr>
        <w:spacing w:line="440" w:lineRule="exact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105481F">
                <wp:simplePos x="0" y="0"/>
                <wp:positionH relativeFrom="column">
                  <wp:posOffset>4439285</wp:posOffset>
                </wp:positionH>
                <wp:positionV relativeFrom="paragraph">
                  <wp:posOffset>2275205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10CCBE53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1475383F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９</w:t>
                                  </w: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62C847EA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C23243" w:rsidRPr="0053301F" w14:paraId="2F5BB988" w14:textId="77777777" w:rsidTr="00FF4D7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0118282D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5B9EFB0D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37D98ED8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3.1</w:t>
                                  </w:r>
                                </w:p>
                              </w:tc>
                            </w:tr>
                            <w:tr w:rsidR="00C23243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18829523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6B71D774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4795F8AF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1.2</w:t>
                                  </w:r>
                                </w:p>
                              </w:tc>
                            </w:tr>
                            <w:tr w:rsidR="00C23243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38A80250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23D03CF3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673F6A15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C23243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4A896B19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363E03D0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1BEDED8E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0.4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55pt;margin-top:179.1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LwGiTDhAAAADAEA&#10;AA8AAABkcnMvZG93bnJldi54bWxMj8tOwzAQRfdI/IM1SOyoU6q4aYhTARJCqAtEgb1jT5OIeBzF&#10;zqN/j7uC5ege3Xum2C+2YxMOvnUkYb1KgCFpZ1qqJXx9vtxlwHxQZFTnCCWc0cO+vL4qVG7cTB84&#10;HUPNYgn5XEloQuhzzr1u0Cq/cj1SzE5usCrEc6i5GdQcy23H75NEcKtaiguN6vG5Qf1zHK2Eb3d6&#10;mq2u6G06v7fj62HQOjtIeXuzPD4AC7iEPxgu+lEdyuhUuZGMZ50EsdutIyphk2YbYBciEVsBrJKQ&#10;pmILvCz4/yfKXwAAAP//AwBQSwECLQAUAAYACAAAACEAtoM4kv4AAADhAQAAEwAAAAAAAAAAAAAA&#10;AAAAAAAAW0NvbnRlbnRfVHlwZXNdLnhtbFBLAQItABQABgAIAAAAIQA4/SH/1gAAAJQBAAALAAAA&#10;AAAAAAAAAAAAAC8BAABfcmVscy8ucmVsc1BLAQItABQABgAIAAAAIQCt4Z/7cwIAAEkFAAAOAAAA&#10;AAAAAAAAAAAAAC4CAABkcnMvZTJvRG9jLnhtbFBLAQItABQABgAIAAAAIQC8Bokw4QAAAAwBAAAP&#10;AAAAAAAAAAAAAAAAAM0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10CCBE53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1475383F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９</w:t>
                            </w: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62C847EA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C23243" w:rsidRPr="0053301F" w14:paraId="2F5BB988" w14:textId="77777777" w:rsidTr="00FF4D7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0118282D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5B9EFB0D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37D98ED8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3.1</w:t>
                            </w:r>
                          </w:p>
                        </w:tc>
                      </w:tr>
                      <w:tr w:rsidR="00C23243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18829523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6B71D774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4795F8AF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1.2</w:t>
                            </w:r>
                          </w:p>
                        </w:tc>
                      </w:tr>
                      <w:tr w:rsidR="00C23243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38A80250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23D03CF3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673F6A15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0.0</w:t>
                            </w:r>
                          </w:p>
                        </w:tc>
                      </w:tr>
                      <w:tr w:rsidR="00C23243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4A896B19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363E03D0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1BEDED8E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0.4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製造業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（食料品、繊維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機械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金属）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E31B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生産が安定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せず</w:t>
      </w:r>
      <w:r w:rsidR="004E31B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、売上回復</w:t>
      </w:r>
      <w:r w:rsidR="007A3D2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を図ることが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できない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2E86AB4E" w14:textId="25FE140F" w:rsidR="007F7EF4" w:rsidRPr="00C23243" w:rsidRDefault="008B0879" w:rsidP="007F7EF4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8B0879">
        <w:rPr>
          <w:rFonts w:ascii="ＭＳ Ｐ明朝" w:eastAsia="ＭＳ Ｐ明朝" w:hAnsi="ＭＳ Ｐ明朝" w:hint="eastAsia"/>
          <w:sz w:val="22"/>
          <w:szCs w:val="22"/>
        </w:rPr>
        <w:t>製造業は、売上額DIが小幅に悪化し、採算DIがわずかに悪化した。取引先の廃業から、経営に苦慮しているとのコメントが目立った。食料品関連は、業況DIが小幅に改善した一方で、資金繰りDIが大幅に悪化。猛暑での原材料不足から生産が伸ばせず、売上額DIは５期連続で悪化した。繊維関連は、資金繰りDIは小幅に改善したが、売上額・採算・業況DIが大幅に悪化した。業界として小ロットでの注文が増えており、売上高は伸び悩んでいる。機械・金属関連は、採算・資金繰りDIが小幅に改善した</w:t>
      </w:r>
      <w:r w:rsidR="00671935">
        <w:rPr>
          <w:rFonts w:ascii="ＭＳ Ｐ明朝" w:eastAsia="ＭＳ Ｐ明朝" w:hAnsi="ＭＳ Ｐ明朝" w:hint="eastAsia"/>
          <w:sz w:val="22"/>
          <w:szCs w:val="22"/>
        </w:rPr>
        <w:t>が</w:t>
      </w:r>
      <w:r w:rsidRPr="008B0879">
        <w:rPr>
          <w:rFonts w:ascii="ＭＳ Ｐ明朝" w:eastAsia="ＭＳ Ｐ明朝" w:hAnsi="ＭＳ Ｐ明朝" w:hint="eastAsia"/>
          <w:sz w:val="22"/>
          <w:szCs w:val="22"/>
        </w:rPr>
        <w:t>、売上額DI</w:t>
      </w:r>
      <w:r w:rsidR="00671935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8B0879">
        <w:rPr>
          <w:rFonts w:ascii="ＭＳ Ｐ明朝" w:eastAsia="ＭＳ Ｐ明朝" w:hAnsi="ＭＳ Ｐ明朝" w:hint="eastAsia"/>
          <w:sz w:val="22"/>
          <w:szCs w:val="22"/>
        </w:rPr>
        <w:t>小幅に悪化し、前年同月比を下回った。</w:t>
      </w:r>
    </w:p>
    <w:p w14:paraId="3A4E391D" w14:textId="28422E0C" w:rsidR="00B00F8A" w:rsidRPr="007F7EF4" w:rsidRDefault="00B00F8A" w:rsidP="007F7EF4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CF6AB99" w14:textId="75C30308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6216FD4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068DF923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5554712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42FA5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0A09FA8C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3BA27423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706FCE7E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2.8</w:t>
                                  </w:r>
                                </w:p>
                              </w:tc>
                            </w:tr>
                            <w:tr w:rsidR="00D42FA5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36847E23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3F5AB5E4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3572B0E4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  <w:tr w:rsidR="00D42FA5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671189D6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3EEC0B83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27D388D1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D42FA5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6EDF5CDA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57B45494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58BD3A3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2.4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6216FD4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068DF923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９月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5554712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D42FA5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0A09FA8C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3BA27423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706FCE7E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2.8</w:t>
                            </w:r>
                          </w:p>
                        </w:tc>
                      </w:tr>
                      <w:tr w:rsidR="00D42FA5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36847E23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3F5AB5E4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3572B0E4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</w:tr>
                      <w:tr w:rsidR="00D42FA5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671189D6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3EEC0B83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27D388D1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5.9</w:t>
                            </w:r>
                          </w:p>
                        </w:tc>
                      </w:tr>
                      <w:tr w:rsidR="00D42FA5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6EDF5CDA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57B45494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58BD3A3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2.4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336F96" w:rsidRPr="00383DD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受注減少と人手不足が相ま</w:t>
      </w:r>
      <w:r w:rsidR="007A3D2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って</w:t>
      </w:r>
      <w:r w:rsidR="00336F96" w:rsidRPr="00383DD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383DD7" w:rsidRPr="00383DD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業況回復への道</w:t>
      </w:r>
      <w:r w:rsidR="007A3D2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のり</w:t>
      </w:r>
      <w:r w:rsidR="00383DD7" w:rsidRPr="00383DD7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が遠い</w:t>
      </w:r>
      <w:r w:rsidR="000553A0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設業</w:t>
      </w:r>
    </w:p>
    <w:p w14:paraId="76C76E6D" w14:textId="2E86D8F7" w:rsidR="00FA2869" w:rsidRPr="007F7EF4" w:rsidRDefault="00502B2B" w:rsidP="003335F9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F7EF4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採算・資金繰り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大幅に改善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し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た一方で</w:t>
      </w:r>
      <w:r w:rsidR="00E6397E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売上額・業況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</w:t>
      </w:r>
      <w:r w:rsidR="002179CC" w:rsidRPr="007F7EF4">
        <w:rPr>
          <w:rFonts w:ascii="ＭＳ Ｐ明朝" w:eastAsia="ＭＳ Ｐ明朝" w:hAnsi="ＭＳ Ｐ明朝" w:hint="eastAsia"/>
          <w:sz w:val="22"/>
          <w:szCs w:val="22"/>
        </w:rPr>
        <w:t>が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小幅に悪化</w:t>
      </w:r>
      <w:r w:rsidR="00530FFB" w:rsidRPr="007F7EF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4402EB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830486" w:rsidRPr="007F7EF4">
        <w:rPr>
          <w:rFonts w:ascii="ＭＳ Ｐ明朝" w:eastAsia="ＭＳ Ｐ明朝" w:hAnsi="ＭＳ Ｐ明朝" w:hint="eastAsia"/>
          <w:sz w:val="22"/>
          <w:szCs w:val="22"/>
        </w:rPr>
        <w:t>売上額・業況DIは２期連続で悪化。</w:t>
      </w:r>
      <w:r w:rsidR="00B7143C" w:rsidRPr="007F7EF4">
        <w:rPr>
          <w:rFonts w:ascii="ＭＳ Ｐ明朝" w:eastAsia="ＭＳ Ｐ明朝" w:hAnsi="ＭＳ Ｐ明朝" w:hint="eastAsia"/>
          <w:sz w:val="22"/>
          <w:szCs w:val="22"/>
        </w:rPr>
        <w:t>人手不足から、高齢で退職した職員</w:t>
      </w:r>
      <w:r w:rsidR="00195B6E" w:rsidRPr="007F7EF4">
        <w:rPr>
          <w:rFonts w:ascii="ＭＳ Ｐ明朝" w:eastAsia="ＭＳ Ｐ明朝" w:hAnsi="ＭＳ Ｐ明朝" w:hint="eastAsia"/>
          <w:sz w:val="22"/>
          <w:szCs w:val="22"/>
        </w:rPr>
        <w:t>を</w:t>
      </w:r>
      <w:r w:rsidR="00B7143C" w:rsidRPr="007F7EF4">
        <w:rPr>
          <w:rFonts w:ascii="ＭＳ Ｐ明朝" w:eastAsia="ＭＳ Ｐ明朝" w:hAnsi="ＭＳ Ｐ明朝" w:hint="eastAsia"/>
          <w:sz w:val="22"/>
          <w:szCs w:val="22"/>
        </w:rPr>
        <w:t>再雇用</w:t>
      </w:r>
      <w:r w:rsidR="00195B6E" w:rsidRPr="007F7EF4">
        <w:rPr>
          <w:rFonts w:ascii="ＭＳ Ｐ明朝" w:eastAsia="ＭＳ Ｐ明朝" w:hAnsi="ＭＳ Ｐ明朝" w:hint="eastAsia"/>
          <w:sz w:val="22"/>
          <w:szCs w:val="22"/>
        </w:rPr>
        <w:t>する事業者も</w:t>
      </w:r>
      <w:r w:rsidR="00671935">
        <w:rPr>
          <w:rFonts w:ascii="ＭＳ Ｐ明朝" w:eastAsia="ＭＳ Ｐ明朝" w:hAnsi="ＭＳ Ｐ明朝" w:hint="eastAsia"/>
          <w:sz w:val="22"/>
          <w:szCs w:val="22"/>
        </w:rPr>
        <w:t>いる。</w:t>
      </w:r>
      <w:r w:rsidR="00D76021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顧客側</w:t>
      </w:r>
      <w:r w:rsidR="00B7143C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="00D76021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資材の高騰を見越し新築の発注が減っている</w:t>
      </w:r>
      <w:r w:rsidR="002179CC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、との</w:t>
      </w:r>
      <w:r w:rsidR="00D76021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コメントがみられた。</w:t>
      </w:r>
      <w:r w:rsidR="002E131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前年同月と比較</w:t>
      </w:r>
      <w:r w:rsidR="00C918CA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すると</w:t>
      </w:r>
      <w:r w:rsidR="002E131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、採算DIは２桁</w:t>
      </w:r>
      <w:r w:rsidR="00F1054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ポイント</w:t>
      </w:r>
      <w:r w:rsidR="002E131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改善しているが、その他</w:t>
      </w:r>
      <w:r w:rsidR="00271FC3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2E131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は５ポイント以内の改善に留ま</w:t>
      </w:r>
      <w:r w:rsidR="00B7143C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り、</w:t>
      </w:r>
      <w:r w:rsidR="00F1054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</w:t>
      </w:r>
      <w:r w:rsidR="00336F96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回復への道</w:t>
      </w:r>
      <w:r w:rsidR="004C700D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のり</w:t>
      </w:r>
      <w:r w:rsidR="00336F96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は遠い</w:t>
      </w:r>
      <w:r w:rsidR="00F1054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096995D5" w14:textId="77777777" w:rsidR="003335F9" w:rsidRPr="007F7EF4" w:rsidRDefault="003335F9" w:rsidP="00B00F8A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0EE08BD6" w14:textId="450BB995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4946425E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19E8FA13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1C274B0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42FA5" w:rsidRPr="006A2626" w14:paraId="53792620" w14:textId="77777777" w:rsidTr="0027472E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65A36BAD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067E2E1B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01B72A5D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3.5</w:t>
                                  </w:r>
                                </w:p>
                              </w:tc>
                            </w:tr>
                            <w:tr w:rsidR="00D42FA5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52DEB4F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22CEABCB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6094831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2.0</w:t>
                                  </w:r>
                                </w:p>
                              </w:tc>
                            </w:tr>
                            <w:tr w:rsidR="00D42FA5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060ECBC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79BDAB21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4CAF6216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2.9</w:t>
                                  </w:r>
                                </w:p>
                              </w:tc>
                            </w:tr>
                            <w:tr w:rsidR="00D42FA5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256AD67C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054791C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672D504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3.9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4946425E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19E8FA13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９月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1C274B0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D42FA5" w:rsidRPr="006A2626" w14:paraId="53792620" w14:textId="77777777" w:rsidTr="0027472E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65A36BAD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067E2E1B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01B72A5D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3.5</w:t>
                            </w:r>
                          </w:p>
                        </w:tc>
                      </w:tr>
                      <w:tr w:rsidR="00D42FA5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52DEB4F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22CEABCB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6094831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2.0</w:t>
                            </w:r>
                          </w:p>
                        </w:tc>
                      </w:tr>
                      <w:tr w:rsidR="00D42FA5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060ECBC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79BDAB21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4CAF6216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2.9</w:t>
                            </w:r>
                          </w:p>
                        </w:tc>
                      </w:tr>
                      <w:tr w:rsidR="00D42FA5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256AD67C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054791C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672D504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3.9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（衣料品、食料品、耐久消費財）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長引く</w:t>
      </w:r>
      <w:r w:rsidR="007F7EF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酷暑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と</w:t>
      </w:r>
      <w:r w:rsidR="007F7EF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物価高による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買い控え</w:t>
      </w:r>
      <w:r w:rsidR="007F7EF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で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、全DIが悪化した小売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5D8DD74B" w14:textId="185A9292" w:rsidR="00B00F8A" w:rsidRPr="007F7EF4" w:rsidRDefault="00502B2B" w:rsidP="00610A92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7F7EF4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全</w:t>
      </w:r>
      <w:r w:rsidR="00177F01" w:rsidRPr="007F7EF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4402EB" w:rsidRPr="007F7EF4">
        <w:rPr>
          <w:rFonts w:ascii="ＭＳ Ｐ明朝" w:eastAsia="ＭＳ Ｐ明朝" w:hAnsi="ＭＳ Ｐ明朝" w:hint="eastAsia"/>
          <w:sz w:val="22"/>
          <w:szCs w:val="22"/>
        </w:rPr>
        <w:t>に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4402EB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000CA7" w:rsidRPr="007F7EF4">
        <w:rPr>
          <w:rFonts w:ascii="ＭＳ Ｐ明朝" w:eastAsia="ＭＳ Ｐ明朝" w:hAnsi="ＭＳ Ｐ明朝" w:hint="eastAsia"/>
          <w:sz w:val="22"/>
          <w:szCs w:val="22"/>
        </w:rPr>
        <w:t>売上額DIは</w:t>
      </w:r>
      <w:r w:rsidR="00E354D4" w:rsidRPr="007F7EF4">
        <w:rPr>
          <w:rFonts w:ascii="ＭＳ Ｐ明朝" w:eastAsia="ＭＳ Ｐ明朝" w:hAnsi="ＭＳ Ｐ明朝" w:hint="eastAsia"/>
          <w:sz w:val="22"/>
          <w:szCs w:val="22"/>
        </w:rPr>
        <w:t>２</w:t>
      </w:r>
      <w:r w:rsidR="00000CA7" w:rsidRPr="007F7EF4">
        <w:rPr>
          <w:rFonts w:ascii="ＭＳ Ｐ明朝" w:eastAsia="ＭＳ Ｐ明朝" w:hAnsi="ＭＳ Ｐ明朝" w:hint="eastAsia"/>
          <w:sz w:val="22"/>
          <w:szCs w:val="22"/>
        </w:rPr>
        <w:t>期連続、採算・業況DIは</w:t>
      </w:r>
      <w:r w:rsidR="00E354D4" w:rsidRPr="007F7EF4">
        <w:rPr>
          <w:rFonts w:ascii="ＭＳ Ｐ明朝" w:eastAsia="ＭＳ Ｐ明朝" w:hAnsi="ＭＳ Ｐ明朝" w:hint="eastAsia"/>
          <w:sz w:val="22"/>
          <w:szCs w:val="22"/>
        </w:rPr>
        <w:t>３</w:t>
      </w:r>
      <w:r w:rsidR="00000CA7" w:rsidRPr="007F7EF4">
        <w:rPr>
          <w:rFonts w:ascii="ＭＳ Ｐ明朝" w:eastAsia="ＭＳ Ｐ明朝" w:hAnsi="ＭＳ Ｐ明朝" w:hint="eastAsia"/>
          <w:sz w:val="22"/>
          <w:szCs w:val="22"/>
        </w:rPr>
        <w:t>期連続で</w:t>
      </w:r>
      <w:r w:rsidR="00E354D4" w:rsidRPr="007F7EF4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610A92" w:rsidRPr="007F7EF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E354D4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7F7EF4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 w:rsidRPr="007F7EF4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1A59DD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6842B2" w:rsidRPr="007F7EF4">
        <w:rPr>
          <w:rFonts w:ascii="ＭＳ Ｐ明朝" w:eastAsia="ＭＳ Ｐ明朝" w:hAnsi="ＭＳ Ｐ明朝" w:hint="eastAsia"/>
          <w:sz w:val="22"/>
          <w:szCs w:val="22"/>
        </w:rPr>
        <w:t>全</w:t>
      </w:r>
      <w:r w:rsidR="009A27AB" w:rsidRPr="007F7EF4">
        <w:rPr>
          <w:rFonts w:ascii="ＭＳ Ｐ明朝" w:eastAsia="ＭＳ Ｐ明朝" w:hAnsi="ＭＳ Ｐ明朝" w:hint="eastAsia"/>
          <w:sz w:val="22"/>
          <w:szCs w:val="22"/>
        </w:rPr>
        <w:t>DIが悪化</w:t>
      </w:r>
      <w:r w:rsidR="006842B2" w:rsidRPr="007F7EF4">
        <w:rPr>
          <w:rFonts w:ascii="ＭＳ Ｐ明朝" w:eastAsia="ＭＳ Ｐ明朝" w:hAnsi="ＭＳ Ｐ明朝" w:hint="eastAsia"/>
          <w:sz w:val="22"/>
          <w:szCs w:val="22"/>
        </w:rPr>
        <w:t>し</w:t>
      </w:r>
      <w:r w:rsidR="009A27AB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6842B2" w:rsidRPr="007F7EF4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・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資金繰り・業況DI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が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に悪化</w:t>
      </w:r>
      <w:r w:rsidR="006842B2" w:rsidRPr="007F7EF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5923ED" w:rsidRPr="007F7EF4">
        <w:rPr>
          <w:rFonts w:ascii="ＭＳ Ｐ明朝" w:eastAsia="ＭＳ Ｐ明朝" w:hAnsi="ＭＳ Ｐ明朝" w:hint="eastAsia"/>
          <w:sz w:val="22"/>
          <w:szCs w:val="22"/>
        </w:rPr>
        <w:t>残暑</w:t>
      </w:r>
      <w:r w:rsidR="00383DD7" w:rsidRPr="007F7EF4">
        <w:rPr>
          <w:rFonts w:ascii="ＭＳ Ｐ明朝" w:eastAsia="ＭＳ Ｐ明朝" w:hAnsi="ＭＳ Ｐ明朝" w:hint="eastAsia"/>
          <w:sz w:val="22"/>
          <w:szCs w:val="22"/>
        </w:rPr>
        <w:t>が</w:t>
      </w:r>
      <w:r w:rsidR="002179CC" w:rsidRPr="007F7EF4">
        <w:rPr>
          <w:rFonts w:ascii="ＭＳ Ｐ明朝" w:eastAsia="ＭＳ Ｐ明朝" w:hAnsi="ＭＳ Ｐ明朝" w:hint="eastAsia"/>
          <w:sz w:val="22"/>
          <w:szCs w:val="22"/>
        </w:rPr>
        <w:t>長引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いている</w:t>
      </w:r>
      <w:r w:rsidR="00671935">
        <w:rPr>
          <w:rFonts w:ascii="ＭＳ Ｐ明朝" w:eastAsia="ＭＳ Ｐ明朝" w:hAnsi="ＭＳ Ｐ明朝" w:hint="eastAsia"/>
          <w:sz w:val="22"/>
          <w:szCs w:val="22"/>
        </w:rPr>
        <w:t>ため</w:t>
      </w:r>
      <w:r w:rsidR="005923ED" w:rsidRPr="007F7EF4">
        <w:rPr>
          <w:rFonts w:ascii="ＭＳ Ｐ明朝" w:eastAsia="ＭＳ Ｐ明朝" w:hAnsi="ＭＳ Ｐ明朝" w:hint="eastAsia"/>
          <w:sz w:val="22"/>
          <w:szCs w:val="22"/>
        </w:rPr>
        <w:t>、秋物衣料の仕入を抑えている</w:t>
      </w:r>
      <w:r w:rsidR="002179CC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5923ED" w:rsidRPr="007F7EF4">
        <w:rPr>
          <w:rFonts w:ascii="ＭＳ Ｐ明朝" w:eastAsia="ＭＳ Ｐ明朝" w:hAnsi="ＭＳ Ｐ明朝" w:hint="eastAsia"/>
          <w:sz w:val="22"/>
          <w:szCs w:val="22"/>
        </w:rPr>
        <w:t>とのコメントが</w:t>
      </w:r>
      <w:r w:rsidR="002179CC" w:rsidRPr="007F7EF4">
        <w:rPr>
          <w:rFonts w:ascii="ＭＳ Ｐ明朝" w:eastAsia="ＭＳ Ｐ明朝" w:hAnsi="ＭＳ Ｐ明朝" w:hint="eastAsia"/>
          <w:sz w:val="22"/>
          <w:szCs w:val="22"/>
        </w:rPr>
        <w:t>あった</w:t>
      </w:r>
      <w:r w:rsidR="005923ED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DF49F3" w:rsidRPr="007F7EF4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7F7EF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 w:rsidRPr="007F7EF4">
        <w:rPr>
          <w:rFonts w:ascii="ＭＳ Ｐ明朝" w:eastAsia="ＭＳ Ｐ明朝" w:hAnsi="ＭＳ Ｐ明朝" w:hint="eastAsia"/>
          <w:sz w:val="22"/>
          <w:szCs w:val="22"/>
        </w:rPr>
        <w:t>は</w:t>
      </w:r>
      <w:r w:rsidR="00B63971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わずかに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改善し、</w:t>
      </w:r>
      <w:r w:rsidR="009A3F27" w:rsidRPr="007F7EF4">
        <w:rPr>
          <w:rFonts w:ascii="ＭＳ Ｐ明朝" w:eastAsia="ＭＳ Ｐ明朝" w:hAnsi="ＭＳ Ｐ明朝" w:hint="eastAsia"/>
          <w:sz w:val="22"/>
          <w:szCs w:val="22"/>
        </w:rPr>
        <w:t>売上額DIが小幅に悪化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した。</w:t>
      </w:r>
      <w:r w:rsidR="00B63971" w:rsidRPr="007F7EF4">
        <w:rPr>
          <w:rFonts w:ascii="ＭＳ Ｐ明朝" w:eastAsia="ＭＳ Ｐ明朝" w:hAnsi="ＭＳ Ｐ明朝" w:hint="eastAsia"/>
          <w:sz w:val="22"/>
          <w:szCs w:val="22"/>
        </w:rPr>
        <w:t>酷暑により野菜の日焼け等が生じ、商品の入りが少ないとのコメントがあった。</w:t>
      </w:r>
      <w:r w:rsidR="00320411" w:rsidRPr="007F7EF4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5748FF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195B6E" w:rsidRPr="007F7EF4">
        <w:rPr>
          <w:rFonts w:ascii="ＭＳ Ｐ明朝" w:eastAsia="ＭＳ Ｐ明朝" w:hAnsi="ＭＳ Ｐ明朝" w:hint="eastAsia"/>
          <w:sz w:val="22"/>
          <w:szCs w:val="22"/>
        </w:rPr>
        <w:t>電化製品の買い控えが起きて</w:t>
      </w:r>
      <w:r w:rsidR="00610A92" w:rsidRPr="007F7EF4">
        <w:rPr>
          <w:rFonts w:ascii="ＭＳ Ｐ明朝" w:eastAsia="ＭＳ Ｐ明朝" w:hAnsi="ＭＳ Ｐ明朝" w:hint="eastAsia"/>
          <w:sz w:val="22"/>
          <w:szCs w:val="22"/>
        </w:rPr>
        <w:t>おり、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AB4123" w:rsidRPr="007F7EF4">
        <w:rPr>
          <w:rFonts w:ascii="ＭＳ Ｐ明朝" w:eastAsia="ＭＳ Ｐ明朝" w:hAnsi="ＭＳ Ｐ明朝" w:hint="eastAsia"/>
          <w:sz w:val="22"/>
          <w:szCs w:val="22"/>
        </w:rPr>
        <w:t>・資金繰り・業況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DIが小幅に悪化</w:t>
      </w:r>
      <w:r w:rsidR="00405A79" w:rsidRPr="007F7EF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830486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635EA39D" w14:textId="77777777" w:rsidR="00405A79" w:rsidRPr="007F7EF4" w:rsidRDefault="00405A79" w:rsidP="00405A79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F3C12C8" w14:textId="0AE4F957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1475FC8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7F5279A1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1E4BA41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42FA5" w:rsidRPr="0053301F" w14:paraId="3032C083" w14:textId="77777777" w:rsidTr="009017A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62E91ACB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11C0341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14.5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6F88C19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3.8</w:t>
                                  </w:r>
                                </w:p>
                              </w:tc>
                            </w:tr>
                            <w:tr w:rsidR="00D42FA5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73264F1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5A3F0B1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FC4F18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</w:tr>
                            <w:tr w:rsidR="00D42FA5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4340F0F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075E795A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2652B97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</w:tr>
                            <w:tr w:rsidR="00D42FA5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D42FA5" w:rsidRPr="00D42C2C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5C152748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7D0508E5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5702E27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1475FC8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7F5279A1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９月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1E4BA41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D42FA5" w:rsidRPr="0053301F" w14:paraId="3032C083" w14:textId="77777777" w:rsidTr="009017A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62E91ACB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11C0341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14.5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6F88C19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3.8</w:t>
                            </w:r>
                          </w:p>
                        </w:tc>
                      </w:tr>
                      <w:tr w:rsidR="00D42FA5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73264F1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5A3F0B1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FC4F18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0.8</w:t>
                            </w:r>
                          </w:p>
                        </w:tc>
                      </w:tr>
                      <w:tr w:rsidR="00D42FA5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4340F0F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075E795A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2652B97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</w:tr>
                      <w:tr w:rsidR="00D42FA5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D42FA5" w:rsidRPr="00D42C2C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5C152748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7D0508E5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5702E27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（旅館、クリーニング、理・美容）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BD051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需要が一服し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217C2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停滞感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217C2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強まる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266908D6" w14:textId="7E6BE047" w:rsidR="00656978" w:rsidRPr="007F7EF4" w:rsidRDefault="00502B2B" w:rsidP="001A2950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F7EF4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採算・業況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わずかに改善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し、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DIが小幅に悪化、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わずかに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9C2511" w:rsidRPr="007F7EF4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4477CB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7F7EF4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7F7EF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7F7EF4">
        <w:rPr>
          <w:rFonts w:ascii="ＭＳ Ｐ明朝" w:eastAsia="ＭＳ Ｐ明朝" w:hAnsi="ＭＳ Ｐ明朝" w:hint="eastAsia"/>
          <w:sz w:val="22"/>
          <w:szCs w:val="22"/>
        </w:rPr>
        <w:t>は</w:t>
      </w:r>
      <w:r w:rsidR="0045141B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全DIが悪化し、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売上額・採算・資金繰りDI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は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小幅に悪化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した。</w:t>
      </w:r>
      <w:r w:rsidR="002229B2" w:rsidRPr="007F7EF4">
        <w:rPr>
          <w:rFonts w:ascii="ＭＳ Ｐ明朝" w:eastAsia="ＭＳ Ｐ明朝" w:hAnsi="ＭＳ Ｐ明朝" w:hint="eastAsia"/>
          <w:sz w:val="22"/>
          <w:szCs w:val="22"/>
        </w:rPr>
        <w:t>人手不足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2229B2" w:rsidRPr="007F7EF4">
        <w:rPr>
          <w:rFonts w:ascii="ＭＳ Ｐ明朝" w:eastAsia="ＭＳ Ｐ明朝" w:hAnsi="ＭＳ Ｐ明朝" w:hint="eastAsia"/>
          <w:sz w:val="22"/>
          <w:szCs w:val="22"/>
        </w:rPr>
        <w:t>機会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ロスが</w:t>
      </w:r>
      <w:r w:rsidR="002229B2" w:rsidRPr="007F7EF4">
        <w:rPr>
          <w:rFonts w:ascii="ＭＳ Ｐ明朝" w:eastAsia="ＭＳ Ｐ明朝" w:hAnsi="ＭＳ Ｐ明朝" w:hint="eastAsia"/>
          <w:sz w:val="22"/>
          <w:szCs w:val="22"/>
        </w:rPr>
        <w:t>、業績回復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に影響を与えている</w:t>
      </w:r>
      <w:r w:rsidR="00ED2223" w:rsidRPr="007F7EF4">
        <w:rPr>
          <w:rFonts w:ascii="ＭＳ Ｐ明朝" w:eastAsia="ＭＳ Ｐ明朝" w:hAnsi="ＭＳ Ｐ明朝" w:hint="eastAsia"/>
          <w:sz w:val="22"/>
          <w:szCs w:val="22"/>
        </w:rPr>
        <w:t>。コスト高騰分の価格転嫁が進んでいない</w:t>
      </w:r>
      <w:r w:rsidR="001A2950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142AB3" w:rsidRPr="007F7EF4">
        <w:rPr>
          <w:rFonts w:ascii="ＭＳ Ｐ明朝" w:eastAsia="ＭＳ Ｐ明朝" w:hAnsi="ＭＳ Ｐ明朝" w:hint="eastAsia"/>
          <w:sz w:val="22"/>
          <w:szCs w:val="22"/>
        </w:rPr>
        <w:t>とのコメントが見られた</w:t>
      </w:r>
      <w:r w:rsidR="00ED2223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7F7EF4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7F7EF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7F7EF4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7F7EF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全DIが改善</w:t>
      </w:r>
      <w:r w:rsidR="00217C22" w:rsidRPr="007F7E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9349AB" w:rsidRPr="007F7EF4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0F1562" w:rsidRPr="007F7EF4">
        <w:rPr>
          <w:rFonts w:ascii="ＭＳ Ｐ明朝" w:eastAsia="ＭＳ Ｐ明朝" w:hAnsi="ＭＳ Ｐ明朝" w:hint="eastAsia"/>
          <w:sz w:val="22"/>
          <w:szCs w:val="22"/>
        </w:rPr>
        <w:t>業況DIが大幅に改善した</w:t>
      </w:r>
      <w:r w:rsidR="000F1562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142AB3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ホテルのリネンや、浴衣・法被</w:t>
      </w:r>
      <w:r w:rsidR="001A2950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等</w:t>
      </w:r>
      <w:r w:rsidR="00142AB3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夏のイベント</w:t>
      </w:r>
      <w:r w:rsidR="001A2950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142AB3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需要</w:t>
      </w:r>
      <w:r w:rsidR="001A2950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があった</w:t>
      </w:r>
      <w:r w:rsidR="00142AB3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E440FC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理・美容関連</w:t>
      </w:r>
      <w:r w:rsidR="00285276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4477C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349AB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採算・資金繰りDIがわずかに改善し、売上額DIが小幅に悪化。</w:t>
      </w:r>
      <w:r w:rsidR="00215242" w:rsidRPr="007F7EF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先月から横ばいの状態である。</w:t>
      </w:r>
    </w:p>
    <w:p w14:paraId="71A83EA6" w14:textId="77777777" w:rsidR="00CE1B99" w:rsidRPr="00901A91" w:rsidRDefault="00CE1B99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FF3F8E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4BA93786" w14:textId="25F7D21F" w:rsidR="00C23243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調査対象：全国30</w:t>
      </w:r>
      <w:r w:rsidR="00C23243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2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商工会の経営指導</w:t>
      </w:r>
      <w:r w:rsidR="00843206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員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（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有効回答数：</w:t>
      </w:r>
      <w:r w:rsidR="00C23243" w:rsidRPr="00FF3F8E">
        <w:rPr>
          <w:rFonts w:ascii="ＭＳ Ｐ明朝" w:eastAsia="ＭＳ Ｐ明朝" w:hAnsi="ＭＳ Ｐ明朝"/>
          <w:color w:val="000000" w:themeColor="text1"/>
          <w:spacing w:val="26"/>
          <w:sz w:val="18"/>
          <w:szCs w:val="18"/>
        </w:rPr>
        <w:t>236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/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回答率78.1％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）</w:t>
      </w:r>
    </w:p>
    <w:p w14:paraId="41E4CEF8" w14:textId="77777777" w:rsid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調査時点：202</w:t>
      </w:r>
      <w:r w:rsidR="001A1B26" w:rsidRPr="007F7EF4">
        <w:rPr>
          <w:rFonts w:ascii="ＭＳ Ｐ明朝" w:eastAsia="ＭＳ Ｐ明朝" w:hAnsi="ＭＳ Ｐ明朝"/>
          <w:spacing w:val="26"/>
          <w:sz w:val="18"/>
          <w:szCs w:val="18"/>
        </w:rPr>
        <w:t>3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年</w:t>
      </w:r>
      <w:r w:rsidR="00C23243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９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月末</w:t>
      </w:r>
    </w:p>
    <w:p w14:paraId="134E82F1" w14:textId="61EC50CE" w:rsidR="00E04F45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調査方法：対象商工会経営指導員による調査票への選択記入式</w:t>
      </w:r>
    </w:p>
    <w:p w14:paraId="21932354" w14:textId="423F71F3" w:rsidR="00F16D6F" w:rsidRPr="00493704" w:rsidRDefault="00493704" w:rsidP="008B0879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F7EF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1B705F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31B705F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 xml:space="preserve">※ 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F16D6F" w:rsidRPr="00493704" w:rsidSect="008B0879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976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0CA7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579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3BA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44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562"/>
    <w:rsid w:val="000F1619"/>
    <w:rsid w:val="000F18A4"/>
    <w:rsid w:val="000F1E6C"/>
    <w:rsid w:val="000F1F05"/>
    <w:rsid w:val="000F2089"/>
    <w:rsid w:val="000F21DF"/>
    <w:rsid w:val="000F24FD"/>
    <w:rsid w:val="000F32D0"/>
    <w:rsid w:val="000F3464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AB3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2C0"/>
    <w:rsid w:val="00195427"/>
    <w:rsid w:val="0019577D"/>
    <w:rsid w:val="00195882"/>
    <w:rsid w:val="00195AFE"/>
    <w:rsid w:val="00195B6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950"/>
    <w:rsid w:val="001A2D82"/>
    <w:rsid w:val="001A316E"/>
    <w:rsid w:val="001A31B9"/>
    <w:rsid w:val="001A3201"/>
    <w:rsid w:val="001A3779"/>
    <w:rsid w:val="001A3B97"/>
    <w:rsid w:val="001A3CCA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42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9CC"/>
    <w:rsid w:val="00217C22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9B2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697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1FC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131B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5F9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6F96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76C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6B8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DD7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2526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1A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6EC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00D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1B4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91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2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3ED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79A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0A92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309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935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2B2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777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5C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D2D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050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916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C51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7F7EF4"/>
    <w:rsid w:val="008003C0"/>
    <w:rsid w:val="008009FA"/>
    <w:rsid w:val="00800C1F"/>
    <w:rsid w:val="00801523"/>
    <w:rsid w:val="00801777"/>
    <w:rsid w:val="00801B75"/>
    <w:rsid w:val="00802140"/>
    <w:rsid w:val="0080220C"/>
    <w:rsid w:val="008025C8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072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486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879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E3D"/>
    <w:rsid w:val="009115C7"/>
    <w:rsid w:val="009115CF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9AB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63C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7AB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3F27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373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A14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3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80E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71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43C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19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DFD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243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81D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8CA"/>
    <w:rsid w:val="00C91E96"/>
    <w:rsid w:val="00C92063"/>
    <w:rsid w:val="00C92639"/>
    <w:rsid w:val="00C9289C"/>
    <w:rsid w:val="00C92DF6"/>
    <w:rsid w:val="00C92E38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0EC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21E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9E"/>
    <w:rsid w:val="00D07EAD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2FA5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021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3AC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202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06F"/>
    <w:rsid w:val="00E22105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4D4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6C7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7B3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223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1F93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54B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A93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D2A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2EA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3F8E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1228</Words>
  <Characters>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全国連</cp:lastModifiedBy>
  <cp:revision>33</cp:revision>
  <cp:lastPrinted>2023-09-15T08:25:00Z</cp:lastPrinted>
  <dcterms:created xsi:type="dcterms:W3CDTF">2023-09-15T07:15:00Z</dcterms:created>
  <dcterms:modified xsi:type="dcterms:W3CDTF">2023-10-27T00:11:00Z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